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8" w:rsidRDefault="00A81D88" w:rsidP="00A81D88">
      <w:pPr>
        <w:tabs>
          <w:tab w:val="left" w:pos="900"/>
        </w:tabs>
        <w:spacing w:after="0" w:line="240" w:lineRule="auto"/>
        <w:jc w:val="both"/>
        <w:rPr>
          <w:rFonts w:eastAsia="Times New Roman" w:cs="Calibri"/>
        </w:rPr>
      </w:pPr>
    </w:p>
    <w:p w:rsidR="00CF4168" w:rsidRPr="005550A6" w:rsidRDefault="00CF4168" w:rsidP="007E4295">
      <w:pPr>
        <w:pStyle w:val="Nagwek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550A6">
        <w:rPr>
          <w:rFonts w:ascii="Times New Roman" w:hAnsi="Times New Roman" w:cs="Times New Roman"/>
          <w:sz w:val="28"/>
          <w:szCs w:val="28"/>
        </w:rPr>
        <w:t>Regulamin rekrutacji dzieci do Oddziału Przedszkolnego</w:t>
      </w:r>
    </w:p>
    <w:p w:rsidR="00CF4168" w:rsidRPr="005550A6" w:rsidRDefault="00CF4168" w:rsidP="007E4295">
      <w:pPr>
        <w:pStyle w:val="Tekstpodstawowy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50A6">
        <w:rPr>
          <w:rFonts w:ascii="Times New Roman" w:hAnsi="Times New Roman"/>
          <w:b/>
          <w:sz w:val="28"/>
          <w:szCs w:val="28"/>
        </w:rPr>
        <w:t>w Specjalnym Ośrodku Szkolno-Wychowawczym w Zespole Placówek Edukacyjno – Wychowawczych w Lwówku Śląskim</w:t>
      </w:r>
    </w:p>
    <w:p w:rsidR="00CF4168" w:rsidRPr="005550A6" w:rsidRDefault="00CF4168" w:rsidP="00CF4168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CF4168" w:rsidRPr="005550A6" w:rsidRDefault="00CF4168" w:rsidP="00CF4168">
      <w:pPr>
        <w:pStyle w:val="Tekstpodstawowy"/>
        <w:rPr>
          <w:rFonts w:ascii="Times New Roman" w:hAnsi="Times New Roman"/>
          <w:sz w:val="24"/>
          <w:szCs w:val="24"/>
        </w:rPr>
      </w:pPr>
      <w:r w:rsidRPr="005550A6">
        <w:rPr>
          <w:rFonts w:ascii="Times New Roman" w:hAnsi="Times New Roman"/>
          <w:sz w:val="24"/>
          <w:szCs w:val="24"/>
        </w:rPr>
        <w:t>Podstawa prawna:</w:t>
      </w:r>
    </w:p>
    <w:p w:rsidR="00CF4168" w:rsidRPr="005550A6" w:rsidRDefault="00CF4168" w:rsidP="00CF4168">
      <w:pPr>
        <w:pStyle w:val="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0A6">
        <w:rPr>
          <w:rFonts w:ascii="Times New Roman" w:hAnsi="Times New Roman"/>
          <w:sz w:val="24"/>
          <w:szCs w:val="24"/>
        </w:rPr>
        <w:t>Ustawa z dnia 7 września 1991r. o systemie oświaty (tj. Dz. U. z 2004 r. Nr 256, poz. 2572, z późn. zm.).</w:t>
      </w:r>
    </w:p>
    <w:p w:rsidR="00CF4168" w:rsidRPr="005550A6" w:rsidRDefault="00CF4168" w:rsidP="00CF4168">
      <w:pPr>
        <w:pStyle w:val="List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550A6">
        <w:rPr>
          <w:rFonts w:ascii="Times New Roman" w:hAnsi="Times New Roman"/>
          <w:sz w:val="24"/>
          <w:szCs w:val="24"/>
        </w:rPr>
        <w:t xml:space="preserve">Rozporządzenie Ministra Kultury i Dziedzictwa Narodowego z dnia 15 maja 2014 r. </w:t>
      </w:r>
      <w:r w:rsidRPr="005550A6">
        <w:rPr>
          <w:rFonts w:ascii="Times New Roman" w:hAnsi="Times New Roman"/>
          <w:sz w:val="23"/>
          <w:szCs w:val="23"/>
        </w:rPr>
        <w:t xml:space="preserve">W </w:t>
      </w:r>
      <w:r w:rsidRPr="005550A6">
        <w:rPr>
          <w:rStyle w:val="TekstpodstawowyZnak"/>
          <w:rFonts w:ascii="Times New Roman" w:hAnsi="Times New Roman"/>
          <w:sz w:val="24"/>
          <w:szCs w:val="24"/>
        </w:rPr>
        <w:t>sprawie warunków i trybu przyjmowania uczniów do publicznych szkół i publicznych placówek artystycznych oraz przechodzenia z jednych typów szkół do innych ( Dz. U. z 2014 r. poz. 686).</w:t>
      </w:r>
    </w:p>
    <w:p w:rsidR="00CF4168" w:rsidRPr="005550A6" w:rsidRDefault="00CF4168" w:rsidP="00CF4168">
      <w:pPr>
        <w:pStyle w:val="Li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550A6">
        <w:rPr>
          <w:rFonts w:ascii="Times New Roman" w:hAnsi="Times New Roman"/>
          <w:sz w:val="24"/>
          <w:szCs w:val="24"/>
        </w:rPr>
        <w:t xml:space="preserve">Statut  Zespołu Placówek Edukacyjno – Wychowawczych w Lwówku Śląskim </w:t>
      </w:r>
    </w:p>
    <w:p w:rsidR="00CF4168" w:rsidRPr="00CF4168" w:rsidRDefault="00CF4168" w:rsidP="00CF4168">
      <w:pPr>
        <w:spacing w:line="385" w:lineRule="exact"/>
        <w:rPr>
          <w:rFonts w:ascii="Times New Roman" w:hAnsi="Times New Roman"/>
          <w:sz w:val="24"/>
          <w:lang w:val="pl-PL"/>
        </w:rPr>
      </w:pPr>
    </w:p>
    <w:p w:rsidR="00CF4168" w:rsidRPr="005550A6" w:rsidRDefault="00CF4168" w:rsidP="00CF4168">
      <w:pPr>
        <w:pStyle w:val="Nagwek2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5550A6">
        <w:rPr>
          <w:rFonts w:ascii="Times New Roman" w:hAnsi="Times New Roman" w:cs="Times New Roman"/>
          <w:i w:val="0"/>
          <w:sz w:val="26"/>
          <w:szCs w:val="26"/>
        </w:rPr>
        <w:t>I.  Tok postępowania rekrutacyjnego</w:t>
      </w:r>
    </w:p>
    <w:p w:rsidR="00CF4168" w:rsidRPr="005550A6" w:rsidRDefault="00CF4168" w:rsidP="00CF4168">
      <w:pPr>
        <w:pStyle w:val="Listapunktowana2"/>
        <w:numPr>
          <w:ilvl w:val="0"/>
          <w:numId w:val="5"/>
        </w:numPr>
      </w:pPr>
      <w:r w:rsidRPr="005550A6">
        <w:t>1</w:t>
      </w:r>
    </w:p>
    <w:p w:rsidR="00CF4168" w:rsidRPr="005550A6" w:rsidRDefault="00CF4168" w:rsidP="00CF4168">
      <w:pPr>
        <w:spacing w:line="146" w:lineRule="exact"/>
        <w:rPr>
          <w:rFonts w:ascii="Times New Roman" w:hAnsi="Times New Roman"/>
          <w:b/>
          <w:sz w:val="24"/>
        </w:rPr>
      </w:pPr>
    </w:p>
    <w:p w:rsidR="00CF4168" w:rsidRPr="00376C30" w:rsidRDefault="00CF4168" w:rsidP="00CF4168">
      <w:pPr>
        <w:pStyle w:val="Lista"/>
        <w:numPr>
          <w:ilvl w:val="0"/>
          <w:numId w:val="3"/>
        </w:numPr>
        <w:tabs>
          <w:tab w:val="clear" w:pos="0"/>
          <w:tab w:val="num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76C30">
        <w:rPr>
          <w:rFonts w:ascii="Times New Roman" w:hAnsi="Times New Roman"/>
          <w:sz w:val="24"/>
          <w:szCs w:val="24"/>
        </w:rPr>
        <w:t>Przebieg rekrutacji dzieci do oddziału przedszkolnego obejmuje:</w:t>
      </w:r>
    </w:p>
    <w:p w:rsidR="00CF4168" w:rsidRPr="00376C30" w:rsidRDefault="00CF4168" w:rsidP="00CF4168">
      <w:pPr>
        <w:spacing w:line="146" w:lineRule="exact"/>
        <w:rPr>
          <w:rFonts w:ascii="Times New Roman" w:hAnsi="Times New Roman"/>
          <w:sz w:val="24"/>
          <w:szCs w:val="24"/>
        </w:rPr>
      </w:pP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Określenie liczby miejsc organizacyjnych w przedszkolu;</w:t>
      </w: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Ogłoszenie o rekrutacji dzieci do przedszkola na rok szkolny;</w:t>
      </w: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Przyjmowanie dokumentów: „Karta zgłoszenia dziecka do oddziału przedszkolnego”;</w:t>
      </w: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Powołanie Komisji Rekrutacyjnej;</w:t>
      </w: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Ustalenie terminu i miejsca posiedzenia Komisji;</w:t>
      </w: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Posiedzenie Komisji Rekrutacyjnej;</w:t>
      </w:r>
    </w:p>
    <w:p w:rsidR="00CF4168" w:rsidRPr="00376C30" w:rsidRDefault="00CF4168" w:rsidP="00CF4168">
      <w:pPr>
        <w:pStyle w:val="Lista2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Ogłoszenie wyników rekrutacji dzieci do oddziału przedszkolnego.</w:t>
      </w:r>
    </w:p>
    <w:p w:rsidR="00CF4168" w:rsidRPr="00376C30" w:rsidRDefault="00CF4168" w:rsidP="00CF4168">
      <w:pPr>
        <w:spacing w:line="148" w:lineRule="exact"/>
        <w:rPr>
          <w:rFonts w:ascii="Times New Roman" w:hAnsi="Times New Roman"/>
          <w:sz w:val="24"/>
          <w:szCs w:val="24"/>
        </w:rPr>
      </w:pPr>
    </w:p>
    <w:p w:rsidR="00CF4168" w:rsidRPr="00376C30" w:rsidRDefault="00CF4168" w:rsidP="00CF4168">
      <w:pPr>
        <w:pStyle w:val="Lista"/>
        <w:numPr>
          <w:ilvl w:val="0"/>
          <w:numId w:val="3"/>
        </w:numPr>
        <w:tabs>
          <w:tab w:val="clear" w:pos="0"/>
          <w:tab w:val="num" w:pos="360"/>
        </w:tabs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Postępowanie Komisji Rekrutacyjnej jest jawne.</w:t>
      </w:r>
    </w:p>
    <w:p w:rsidR="00CF4168" w:rsidRPr="00CF4168" w:rsidRDefault="00C73697" w:rsidP="00CF4168">
      <w:pPr>
        <w:pStyle w:val="Lista"/>
        <w:numPr>
          <w:ilvl w:val="0"/>
          <w:numId w:val="3"/>
        </w:numPr>
        <w:tabs>
          <w:tab w:val="clear" w:pos="0"/>
          <w:tab w:val="num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prowadzi rekrutację</w:t>
      </w:r>
      <w:r w:rsidR="00CF4168" w:rsidRPr="00376C30">
        <w:rPr>
          <w:rFonts w:ascii="Times New Roman" w:hAnsi="Times New Roman"/>
          <w:sz w:val="24"/>
          <w:szCs w:val="24"/>
        </w:rPr>
        <w:t xml:space="preserve"> w oparciu o zasadę powszechnej dostępności.</w:t>
      </w:r>
    </w:p>
    <w:p w:rsidR="00CF4168" w:rsidRPr="005550A6" w:rsidRDefault="00CF4168" w:rsidP="00CF4168">
      <w:pPr>
        <w:pStyle w:val="Lista"/>
        <w:ind w:left="0" w:firstLine="0"/>
        <w:rPr>
          <w:rFonts w:ascii="Times New Roman" w:hAnsi="Times New Roman"/>
        </w:rPr>
      </w:pPr>
    </w:p>
    <w:p w:rsidR="00CF4168" w:rsidRPr="005550A6" w:rsidRDefault="00CF4168" w:rsidP="00CF4168">
      <w:pPr>
        <w:pStyle w:val="Nagwek3"/>
        <w:jc w:val="center"/>
        <w:rPr>
          <w:rFonts w:ascii="Times New Roman" w:hAnsi="Times New Roman" w:cs="Times New Roman"/>
        </w:rPr>
      </w:pPr>
      <w:r w:rsidRPr="005550A6">
        <w:rPr>
          <w:rFonts w:ascii="Times New Roman" w:hAnsi="Times New Roman" w:cs="Times New Roman"/>
        </w:rPr>
        <w:t>II.  Zasady postępowania rekrutacyjnego</w:t>
      </w:r>
    </w:p>
    <w:p w:rsidR="00CF4168" w:rsidRPr="005550A6" w:rsidRDefault="00CF4168" w:rsidP="00CF4168">
      <w:pPr>
        <w:pStyle w:val="Listapunktowana2"/>
        <w:numPr>
          <w:ilvl w:val="0"/>
          <w:numId w:val="5"/>
        </w:numPr>
      </w:pPr>
      <w:r w:rsidRPr="005550A6">
        <w:t>2</w:t>
      </w:r>
    </w:p>
    <w:p w:rsidR="00CF4168" w:rsidRPr="005550A6" w:rsidRDefault="00CF4168" w:rsidP="00CF4168">
      <w:pPr>
        <w:pStyle w:val="Listapunktowana2"/>
        <w:numPr>
          <w:ilvl w:val="0"/>
          <w:numId w:val="0"/>
        </w:numPr>
        <w:ind w:left="643"/>
        <w:jc w:val="left"/>
      </w:pPr>
    </w:p>
    <w:p w:rsidR="00CF4168" w:rsidRPr="005550A6" w:rsidRDefault="00CF4168" w:rsidP="00CF4168">
      <w:pPr>
        <w:spacing w:line="24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CF4168" w:rsidRPr="00376C30" w:rsidRDefault="00CF4168" w:rsidP="00CF4168">
      <w:pPr>
        <w:pStyle w:val="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Dyrektor ZPEW  w  Lwówku Śląski stosując zasadę powszechnej dostępności ogłasza rekrutacje w następujących formach:</w:t>
      </w:r>
    </w:p>
    <w:p w:rsidR="00CF4168" w:rsidRPr="00376C30" w:rsidRDefault="00CF4168" w:rsidP="00CF4168">
      <w:pPr>
        <w:spacing w:line="51" w:lineRule="exact"/>
        <w:rPr>
          <w:rFonts w:ascii="Times New Roman" w:hAnsi="Times New Roman"/>
          <w:sz w:val="24"/>
          <w:szCs w:val="24"/>
        </w:rPr>
      </w:pPr>
    </w:p>
    <w:p w:rsidR="00CF4168" w:rsidRPr="00376C30" w:rsidRDefault="00CF4168" w:rsidP="00CF4168">
      <w:pPr>
        <w:pStyle w:val="Lista2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na tablicy ogłoszeń dla rodziców,</w:t>
      </w:r>
    </w:p>
    <w:p w:rsidR="00CF4168" w:rsidRPr="00376C30" w:rsidRDefault="00CF4168" w:rsidP="00CF4168">
      <w:pPr>
        <w:pStyle w:val="Lista2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t>na stron</w:t>
      </w:r>
      <w:r w:rsidR="00BD57AF">
        <w:rPr>
          <w:rFonts w:ascii="Times New Roman" w:hAnsi="Times New Roman"/>
          <w:sz w:val="24"/>
          <w:szCs w:val="24"/>
        </w:rPr>
        <w:t>ie</w:t>
      </w:r>
      <w:r w:rsidRPr="00376C30">
        <w:rPr>
          <w:rFonts w:ascii="Times New Roman" w:hAnsi="Times New Roman"/>
          <w:sz w:val="24"/>
          <w:szCs w:val="24"/>
        </w:rPr>
        <w:t xml:space="preserve"> internetow</w:t>
      </w:r>
      <w:r w:rsidR="00BD57AF">
        <w:rPr>
          <w:rFonts w:ascii="Times New Roman" w:hAnsi="Times New Roman"/>
          <w:sz w:val="24"/>
          <w:szCs w:val="24"/>
        </w:rPr>
        <w:t>ej</w:t>
      </w:r>
      <w:r w:rsidRPr="00376C30">
        <w:rPr>
          <w:rFonts w:ascii="Times New Roman" w:hAnsi="Times New Roman"/>
          <w:sz w:val="24"/>
          <w:szCs w:val="24"/>
        </w:rPr>
        <w:t xml:space="preserve"> Ośrodka.</w:t>
      </w:r>
    </w:p>
    <w:p w:rsidR="00CF4168" w:rsidRPr="00376C30" w:rsidRDefault="00CF4168" w:rsidP="00CF4168">
      <w:pPr>
        <w:spacing w:line="146" w:lineRule="exact"/>
        <w:rPr>
          <w:rFonts w:ascii="Times New Roman" w:hAnsi="Times New Roman"/>
          <w:sz w:val="24"/>
          <w:szCs w:val="24"/>
        </w:rPr>
      </w:pPr>
    </w:p>
    <w:p w:rsidR="00CF4168" w:rsidRPr="00376C30" w:rsidRDefault="00CF4168" w:rsidP="00CF4168">
      <w:pPr>
        <w:pStyle w:val="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76C30">
        <w:rPr>
          <w:rFonts w:ascii="Times New Roman" w:hAnsi="Times New Roman"/>
          <w:sz w:val="24"/>
          <w:szCs w:val="24"/>
        </w:rPr>
        <w:lastRenderedPageBreak/>
        <w:t>Ogłoszenie zawiera harmonogram naboru dzieci do odziału przedszkolnego  na dany rok szkolny.</w:t>
      </w:r>
    </w:p>
    <w:p w:rsidR="00CF4168" w:rsidRPr="00E834B7" w:rsidRDefault="00CF4168" w:rsidP="00CF4168">
      <w:pPr>
        <w:pStyle w:val="List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834B7">
        <w:rPr>
          <w:rFonts w:ascii="Times New Roman" w:hAnsi="Times New Roman"/>
          <w:sz w:val="24"/>
          <w:szCs w:val="24"/>
        </w:rPr>
        <w:t>„Regulamin rekrutacji” jest dostępny dla zainteresowanych na stronie internetowej Ośrodka.</w:t>
      </w:r>
    </w:p>
    <w:p w:rsidR="00CF4168" w:rsidRPr="005550A6" w:rsidRDefault="00CF4168" w:rsidP="00CF4168">
      <w:pPr>
        <w:spacing w:line="385" w:lineRule="exact"/>
        <w:rPr>
          <w:rFonts w:ascii="Times New Roman" w:eastAsia="Times New Roman" w:hAnsi="Times New Roman"/>
        </w:rPr>
      </w:pPr>
    </w:p>
    <w:p w:rsidR="00CF4168" w:rsidRPr="005127F8" w:rsidRDefault="00CF4168" w:rsidP="00CF4168">
      <w:pPr>
        <w:pStyle w:val="Listapunktowana2"/>
        <w:numPr>
          <w:ilvl w:val="0"/>
          <w:numId w:val="5"/>
        </w:numPr>
      </w:pPr>
      <w:r w:rsidRPr="005127F8">
        <w:t>3</w:t>
      </w:r>
    </w:p>
    <w:p w:rsidR="00CF4168" w:rsidRPr="005550A6" w:rsidRDefault="00CF4168" w:rsidP="00CF4168">
      <w:pPr>
        <w:spacing w:line="146" w:lineRule="exact"/>
        <w:rPr>
          <w:rFonts w:ascii="Times New Roman" w:hAnsi="Times New Roman"/>
          <w:b/>
          <w:sz w:val="24"/>
        </w:rPr>
      </w:pPr>
    </w:p>
    <w:p w:rsidR="00CF4168" w:rsidRPr="005127F8" w:rsidRDefault="00CF4168" w:rsidP="00E67347">
      <w:pPr>
        <w:pStyle w:val="List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27F8">
        <w:rPr>
          <w:rFonts w:ascii="Times New Roman" w:hAnsi="Times New Roman"/>
          <w:sz w:val="24"/>
          <w:szCs w:val="24"/>
        </w:rPr>
        <w:t>Do Oddziału Przedszkolnego w SOSW w ZPEW w Lwówku Śląskim przyjmowane są dzieci zamieszkujące na terenie Powiatu Lwóweckiego lub za zgodą organu prowadzącego</w:t>
      </w:r>
      <w:r w:rsidR="00E67347">
        <w:rPr>
          <w:rFonts w:ascii="Times New Roman" w:hAnsi="Times New Roman"/>
          <w:sz w:val="24"/>
          <w:szCs w:val="24"/>
        </w:rPr>
        <w:t xml:space="preserve">  </w:t>
      </w:r>
      <w:r w:rsidR="009E1F09">
        <w:rPr>
          <w:rFonts w:ascii="Times New Roman" w:hAnsi="Times New Roman"/>
          <w:sz w:val="24"/>
          <w:szCs w:val="24"/>
        </w:rPr>
        <w:t>z innych powiatów.</w:t>
      </w:r>
    </w:p>
    <w:p w:rsidR="00CF4168" w:rsidRPr="005127F8" w:rsidRDefault="00CF4168" w:rsidP="00E67347">
      <w:pPr>
        <w:pStyle w:val="List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27F8">
        <w:rPr>
          <w:rFonts w:ascii="Times New Roman" w:hAnsi="Times New Roman"/>
          <w:sz w:val="24"/>
          <w:szCs w:val="24"/>
        </w:rPr>
        <w:t>Do oddziału przedszkolnego przyjmowane są dzieci posiadające orzeczenie o potrzebie    kształcenia specjalnego.</w:t>
      </w:r>
    </w:p>
    <w:p w:rsidR="00CF4168" w:rsidRPr="005550A6" w:rsidRDefault="00CF4168" w:rsidP="00CF4168">
      <w:pPr>
        <w:spacing w:line="293" w:lineRule="exact"/>
        <w:rPr>
          <w:rFonts w:ascii="Times New Roman" w:eastAsia="Times New Roman" w:hAnsi="Times New Roman"/>
        </w:rPr>
      </w:pPr>
    </w:p>
    <w:p w:rsidR="00CF4168" w:rsidRPr="005550A6" w:rsidRDefault="00CF4168" w:rsidP="00CF4168">
      <w:pPr>
        <w:pStyle w:val="Listapunktowana2"/>
        <w:numPr>
          <w:ilvl w:val="0"/>
          <w:numId w:val="5"/>
        </w:numPr>
      </w:pPr>
      <w:r w:rsidRPr="005550A6">
        <w:t>4</w:t>
      </w:r>
    </w:p>
    <w:p w:rsidR="00CF4168" w:rsidRPr="005550A6" w:rsidRDefault="00CF4168" w:rsidP="00CF4168">
      <w:pPr>
        <w:spacing w:line="199" w:lineRule="exact"/>
        <w:rPr>
          <w:rFonts w:ascii="Times New Roman" w:hAnsi="Times New Roman"/>
          <w:b/>
          <w:sz w:val="24"/>
        </w:rPr>
      </w:pPr>
    </w:p>
    <w:p w:rsidR="00CF4168" w:rsidRPr="00B955F8" w:rsidRDefault="00CF4168" w:rsidP="00CF4168">
      <w:pPr>
        <w:pStyle w:val="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</w:t>
      </w:r>
      <w:r w:rsidRPr="00B955F8">
        <w:rPr>
          <w:rFonts w:ascii="Times New Roman" w:hAnsi="Times New Roman"/>
          <w:sz w:val="24"/>
          <w:szCs w:val="24"/>
        </w:rPr>
        <w:t>awowa rekrutacja dzieci do oddziału przedszkolnego odbywa się raz w roku. Dopuszcza się możliwość przyjmowania dzieci do oddziału przedszkonego  w ciągu całego roku szkolnego, jeżeli placówka dysponuje wolnymi miejscami.</w:t>
      </w:r>
    </w:p>
    <w:p w:rsidR="00CF4168" w:rsidRPr="00B955F8" w:rsidRDefault="00CF4168" w:rsidP="00CF4168">
      <w:pPr>
        <w:pStyle w:val="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55F8">
        <w:rPr>
          <w:rFonts w:ascii="Times New Roman" w:hAnsi="Times New Roman"/>
          <w:sz w:val="24"/>
          <w:szCs w:val="24"/>
        </w:rPr>
        <w:t>Terminy postępowania rekrutacyjnego, terminy składania dokumentów oraz terminy postępowania uzupełniającego określa dyrektor Placówki.</w:t>
      </w:r>
    </w:p>
    <w:p w:rsidR="00CF4168" w:rsidRPr="00B955F8" w:rsidRDefault="00CF4168" w:rsidP="00CF4168">
      <w:pPr>
        <w:pStyle w:val="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55F8">
        <w:rPr>
          <w:rFonts w:ascii="Times New Roman" w:hAnsi="Times New Roman"/>
          <w:sz w:val="24"/>
          <w:szCs w:val="24"/>
        </w:rPr>
        <w:t xml:space="preserve">Rekrutacja odbywa się wyłącznie drogą złożenia odpowiedniej dokumentacji </w:t>
      </w:r>
      <w:r w:rsidR="00E42BC8">
        <w:rPr>
          <w:rFonts w:ascii="Times New Roman" w:hAnsi="Times New Roman"/>
          <w:sz w:val="24"/>
          <w:szCs w:val="24"/>
        </w:rPr>
        <w:t xml:space="preserve">                          </w:t>
      </w:r>
      <w:r w:rsidRPr="00B955F8">
        <w:rPr>
          <w:rFonts w:ascii="Times New Roman" w:hAnsi="Times New Roman"/>
          <w:sz w:val="24"/>
          <w:szCs w:val="24"/>
        </w:rPr>
        <w:t>w sekretariacie Placówki.</w:t>
      </w:r>
    </w:p>
    <w:p w:rsidR="00CF4168" w:rsidRPr="00B955F8" w:rsidRDefault="00CF4168" w:rsidP="00CF4168">
      <w:pPr>
        <w:pStyle w:val="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55F8">
        <w:rPr>
          <w:rFonts w:ascii="Times New Roman" w:hAnsi="Times New Roman"/>
          <w:sz w:val="24"/>
          <w:szCs w:val="24"/>
        </w:rPr>
        <w:t>Rodzice/prawni opiekunowie ubiegający się o przyjęcie dziecka do oddziału przedszkolnego zobowiązani są złożyć w sekretariacie Ośrodka w oznaczonym terminie prawidłowo i dokładnie wypełnioną „Kartę zgłoszenia dziecka do oddziału przedszkolnego”</w:t>
      </w:r>
    </w:p>
    <w:p w:rsidR="00CF4168" w:rsidRPr="00B955F8" w:rsidRDefault="00CF4168" w:rsidP="00CF4168">
      <w:pPr>
        <w:pStyle w:val="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55F8">
        <w:rPr>
          <w:rFonts w:ascii="Times New Roman" w:hAnsi="Times New Roman"/>
          <w:sz w:val="24"/>
          <w:szCs w:val="24"/>
        </w:rPr>
        <w:t>Rekrutacja na wolne miejsca odbywa się zgodnie z opracowanym i udostępnionym harmonogramem rekrutacji na dany rok szkolny.</w:t>
      </w:r>
    </w:p>
    <w:p w:rsidR="00CF4168" w:rsidRPr="005550A6" w:rsidRDefault="00CF4168" w:rsidP="00CF4168">
      <w:pPr>
        <w:spacing w:line="200" w:lineRule="exact"/>
        <w:rPr>
          <w:rFonts w:ascii="Times New Roman" w:eastAsia="Times New Roman" w:hAnsi="Times New Roman"/>
        </w:rPr>
      </w:pPr>
    </w:p>
    <w:p w:rsidR="00CF4168" w:rsidRPr="005550A6" w:rsidRDefault="00CF4168" w:rsidP="00CF4168">
      <w:pPr>
        <w:spacing w:line="333" w:lineRule="exact"/>
        <w:rPr>
          <w:rFonts w:ascii="Times New Roman" w:eastAsia="Times New Roman" w:hAnsi="Times New Roman"/>
        </w:rPr>
      </w:pPr>
    </w:p>
    <w:p w:rsidR="00CF4168" w:rsidRDefault="00CF4168" w:rsidP="00CF4168">
      <w:pPr>
        <w:pStyle w:val="Nagwek3"/>
        <w:jc w:val="center"/>
        <w:rPr>
          <w:rFonts w:ascii="Times New Roman" w:hAnsi="Times New Roman" w:cs="Times New Roman"/>
        </w:rPr>
      </w:pPr>
      <w:r w:rsidRPr="00725E34">
        <w:rPr>
          <w:rFonts w:ascii="Times New Roman" w:hAnsi="Times New Roman" w:cs="Times New Roman"/>
        </w:rPr>
        <w:t>III. Komisja Rekrutacyjna</w:t>
      </w:r>
    </w:p>
    <w:p w:rsidR="00CF4168" w:rsidRPr="006464AD" w:rsidRDefault="00CF4168" w:rsidP="00CF4168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64AD">
        <w:rPr>
          <w:rFonts w:ascii="Times New Roman" w:hAnsi="Times New Roman"/>
          <w:b/>
          <w:sz w:val="26"/>
          <w:szCs w:val="26"/>
        </w:rPr>
        <w:t>5</w:t>
      </w:r>
    </w:p>
    <w:p w:rsidR="00CF4168" w:rsidRPr="00CF4168" w:rsidRDefault="00CF4168" w:rsidP="00CF4168">
      <w:pPr>
        <w:tabs>
          <w:tab w:val="left" w:pos="5222"/>
        </w:tabs>
        <w:spacing w:line="148" w:lineRule="exac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CF4168" w:rsidRDefault="00CF4168" w:rsidP="00CF4168">
      <w:pPr>
        <w:pStyle w:val="List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D4F4A">
        <w:rPr>
          <w:rFonts w:ascii="Times New Roman" w:hAnsi="Times New Roman"/>
          <w:sz w:val="24"/>
          <w:szCs w:val="24"/>
        </w:rPr>
        <w:t>Dyrektor Placówki powołuje Komisję Rekrutacyjną, w skład której wchodzą:</w:t>
      </w:r>
    </w:p>
    <w:p w:rsidR="00CF4168" w:rsidRPr="003D4F4A" w:rsidRDefault="00CF4168" w:rsidP="00CF4168">
      <w:pPr>
        <w:pStyle w:val="Lista"/>
        <w:ind w:left="0" w:firstLine="0"/>
        <w:rPr>
          <w:rFonts w:ascii="Times New Roman" w:hAnsi="Times New Roman"/>
          <w:sz w:val="24"/>
          <w:szCs w:val="24"/>
        </w:rPr>
      </w:pPr>
    </w:p>
    <w:p w:rsidR="00CF4168" w:rsidRPr="003D4F4A" w:rsidRDefault="00CF4168" w:rsidP="00CF4168">
      <w:pPr>
        <w:pStyle w:val="List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3D4F4A">
        <w:rPr>
          <w:rFonts w:ascii="Times New Roman" w:hAnsi="Times New Roman"/>
          <w:sz w:val="24"/>
          <w:szCs w:val="24"/>
        </w:rPr>
        <w:t>przewodniczący Komisji Rekrutacyjnej,</w:t>
      </w:r>
    </w:p>
    <w:p w:rsidR="00CF4168" w:rsidRPr="003D4F4A" w:rsidRDefault="00CF4168" w:rsidP="00CF4168">
      <w:pPr>
        <w:pStyle w:val="List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3D4F4A">
        <w:rPr>
          <w:rFonts w:ascii="Times New Roman" w:hAnsi="Times New Roman"/>
          <w:sz w:val="24"/>
          <w:szCs w:val="24"/>
        </w:rPr>
        <w:t>jeden przedstawiciel Rady Pedagogicznej, będący jednocześnie protokolantem.</w:t>
      </w:r>
    </w:p>
    <w:p w:rsidR="00CF4168" w:rsidRDefault="00CF4168" w:rsidP="00CF4168">
      <w:pPr>
        <w:spacing w:line="199" w:lineRule="exact"/>
        <w:rPr>
          <w:rFonts w:ascii="Times New Roman" w:eastAsia="Times New Roman" w:hAnsi="Times New Roman"/>
          <w:sz w:val="24"/>
          <w:szCs w:val="24"/>
        </w:rPr>
      </w:pPr>
    </w:p>
    <w:p w:rsidR="00830A7B" w:rsidRDefault="00830A7B" w:rsidP="00CF4168">
      <w:pPr>
        <w:spacing w:line="199" w:lineRule="exact"/>
        <w:rPr>
          <w:rFonts w:ascii="Times New Roman" w:eastAsia="Times New Roman" w:hAnsi="Times New Roman"/>
          <w:sz w:val="24"/>
          <w:szCs w:val="24"/>
        </w:rPr>
      </w:pPr>
    </w:p>
    <w:p w:rsidR="00E67347" w:rsidRPr="003D4F4A" w:rsidRDefault="00E67347" w:rsidP="00CF4168">
      <w:pPr>
        <w:spacing w:line="199" w:lineRule="exact"/>
        <w:rPr>
          <w:rFonts w:ascii="Times New Roman" w:eastAsia="Times New Roman" w:hAnsi="Times New Roman"/>
          <w:sz w:val="24"/>
          <w:szCs w:val="24"/>
        </w:rPr>
      </w:pPr>
    </w:p>
    <w:p w:rsidR="00CF4168" w:rsidRPr="003D4F4A" w:rsidRDefault="00CF4168" w:rsidP="00CF4168">
      <w:pPr>
        <w:pStyle w:val="Lista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D4F4A">
        <w:rPr>
          <w:rFonts w:ascii="Times New Roman" w:hAnsi="Times New Roman"/>
          <w:sz w:val="24"/>
          <w:szCs w:val="24"/>
        </w:rPr>
        <w:lastRenderedPageBreak/>
        <w:t>Komisja Rekrutacyjna przyjmując dzieci do przedszkola kieruje się kryteriami określonymi w prawie oświatowym:</w:t>
      </w:r>
    </w:p>
    <w:p w:rsidR="00CF4168" w:rsidRPr="003D4F4A" w:rsidRDefault="00CF4168" w:rsidP="00CF4168">
      <w:pPr>
        <w:spacing w:line="106" w:lineRule="exact"/>
        <w:rPr>
          <w:rFonts w:ascii="Times New Roman" w:hAnsi="Times New Roman"/>
          <w:sz w:val="24"/>
          <w:szCs w:val="24"/>
        </w:rPr>
      </w:pPr>
    </w:p>
    <w:p w:rsidR="00CF4168" w:rsidRPr="003D4F4A" w:rsidRDefault="00CF4168" w:rsidP="00CF4168">
      <w:pPr>
        <w:pStyle w:val="Lista2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3D4F4A">
        <w:rPr>
          <w:rFonts w:ascii="Times New Roman" w:hAnsi="Times New Roman"/>
          <w:sz w:val="24"/>
          <w:szCs w:val="24"/>
        </w:rPr>
        <w:t xml:space="preserve">do przedszkola w pierwszej kolejności przyjmowane są dzieci posiadające orzeczenie </w:t>
      </w:r>
      <w:r w:rsidR="00E42BC8">
        <w:rPr>
          <w:rFonts w:ascii="Times New Roman" w:hAnsi="Times New Roman"/>
          <w:sz w:val="24"/>
          <w:szCs w:val="24"/>
        </w:rPr>
        <w:t xml:space="preserve">          </w:t>
      </w:r>
      <w:r w:rsidRPr="003D4F4A">
        <w:rPr>
          <w:rFonts w:ascii="Times New Roman" w:hAnsi="Times New Roman"/>
          <w:sz w:val="24"/>
          <w:szCs w:val="24"/>
        </w:rPr>
        <w:t>o potrzebie kształcenia specjalnego wydane z uwagi na autyzm bądź sprzężoną niepełnosprawność obowiązane do odbycia rocznego przygotowania przedszkolnego</w:t>
      </w:r>
    </w:p>
    <w:p w:rsidR="00CF4168" w:rsidRPr="003D4F4A" w:rsidRDefault="00CF4168" w:rsidP="00CF4168">
      <w:pPr>
        <w:pStyle w:val="Lista2"/>
        <w:numPr>
          <w:ilvl w:val="1"/>
          <w:numId w:val="10"/>
        </w:numPr>
        <w:rPr>
          <w:rFonts w:ascii="Times New Roman" w:hAnsi="Times New Roman"/>
          <w:sz w:val="24"/>
          <w:szCs w:val="24"/>
        </w:rPr>
      </w:pPr>
      <w:r w:rsidRPr="003D4F4A">
        <w:rPr>
          <w:rFonts w:ascii="Times New Roman" w:hAnsi="Times New Roman"/>
          <w:sz w:val="24"/>
          <w:szCs w:val="24"/>
        </w:rPr>
        <w:t xml:space="preserve">po zagwarantowaniu miejsc w przedszkolu dzieciom zobowiązanym do odbycia rocznego obowiązkowego przygotowania przedszkolnego odbywa się rekrutacja </w:t>
      </w:r>
      <w:r w:rsidR="00830A7B">
        <w:rPr>
          <w:rFonts w:ascii="Times New Roman" w:hAnsi="Times New Roman"/>
          <w:sz w:val="24"/>
          <w:szCs w:val="24"/>
        </w:rPr>
        <w:t xml:space="preserve">młodszych dzieci </w:t>
      </w:r>
      <w:r w:rsidRPr="003D4F4A">
        <w:rPr>
          <w:rFonts w:ascii="Times New Roman" w:hAnsi="Times New Roman"/>
          <w:sz w:val="24"/>
          <w:szCs w:val="24"/>
        </w:rPr>
        <w:t>na wolne miejsca zgodnie z obowiązującymi kryteriami:</w:t>
      </w:r>
    </w:p>
    <w:p w:rsidR="00CF4168" w:rsidRPr="003D4F4A" w:rsidRDefault="00CF4168" w:rsidP="00CF4168">
      <w:pPr>
        <w:spacing w:line="146" w:lineRule="exact"/>
        <w:rPr>
          <w:rFonts w:ascii="Times New Roman" w:eastAsia="Times New Roman" w:hAnsi="Times New Roman"/>
          <w:sz w:val="24"/>
          <w:szCs w:val="24"/>
        </w:rPr>
      </w:pP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niepełnosprawność kandydata</w:t>
      </w: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wielodzietność rodziny kandydata (3 i więcej dzieci)</w:t>
      </w: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niepełnosprawność jednego z rodziców kandydata</w:t>
      </w: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niepełnosprawność obojga rodziców kandydata</w:t>
      </w: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niepełnosprawność rodzeństwa kandydata</w:t>
      </w: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samotne wychowywanie kandydata w rodzinie</w:t>
      </w:r>
    </w:p>
    <w:p w:rsidR="00CF4168" w:rsidRPr="003214F6" w:rsidRDefault="00CF4168" w:rsidP="00CF4168">
      <w:pPr>
        <w:pStyle w:val="Listapunktowan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214F6">
        <w:rPr>
          <w:rFonts w:ascii="Times New Roman" w:hAnsi="Times New Roman"/>
          <w:sz w:val="24"/>
          <w:szCs w:val="24"/>
        </w:rPr>
        <w:t>objęcie kandydata pieczą zastępczą</w:t>
      </w:r>
    </w:p>
    <w:p w:rsidR="00E67347" w:rsidRPr="003D4F4A" w:rsidRDefault="00E67347" w:rsidP="00E67347">
      <w:pPr>
        <w:spacing w:line="146" w:lineRule="exact"/>
        <w:rPr>
          <w:rFonts w:ascii="Times New Roman" w:hAnsi="Times New Roman"/>
          <w:sz w:val="24"/>
          <w:szCs w:val="24"/>
        </w:rPr>
      </w:pPr>
    </w:p>
    <w:p w:rsidR="00E67347" w:rsidRPr="003D4F4A" w:rsidRDefault="00E67347" w:rsidP="00E67347">
      <w:pPr>
        <w:pStyle w:val="Tekstpodstawowy"/>
        <w:rPr>
          <w:rFonts w:ascii="Times New Roman" w:hAnsi="Times New Roman"/>
          <w:sz w:val="24"/>
          <w:szCs w:val="24"/>
        </w:rPr>
      </w:pPr>
      <w:r w:rsidRPr="003D4F4A">
        <w:rPr>
          <w:rFonts w:ascii="Times New Roman" w:hAnsi="Times New Roman"/>
          <w:sz w:val="24"/>
          <w:szCs w:val="24"/>
        </w:rPr>
        <w:t>3.</w:t>
      </w:r>
      <w:r w:rsidR="003214F6">
        <w:rPr>
          <w:rFonts w:ascii="Times New Roman" w:hAnsi="Times New Roman"/>
          <w:sz w:val="24"/>
          <w:szCs w:val="24"/>
        </w:rPr>
        <w:t xml:space="preserve"> </w:t>
      </w:r>
      <w:r w:rsidRPr="003D4F4A">
        <w:rPr>
          <w:rFonts w:ascii="Times New Roman" w:hAnsi="Times New Roman"/>
          <w:sz w:val="24"/>
          <w:szCs w:val="24"/>
        </w:rPr>
        <w:t>Tryb postępowania Komisji Rekrutacyjnej:</w:t>
      </w:r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 xml:space="preserve">posiedzenie komisji odbywa się na terenie Ośrodka w terminie ustalonym </w:t>
      </w:r>
      <w:r w:rsidR="00E42BC8">
        <w:rPr>
          <w:b w:val="0"/>
          <w:sz w:val="24"/>
          <w:szCs w:val="24"/>
        </w:rPr>
        <w:t xml:space="preserve">                   </w:t>
      </w:r>
      <w:r w:rsidRPr="006464AD">
        <w:rPr>
          <w:b w:val="0"/>
          <w:sz w:val="24"/>
          <w:szCs w:val="24"/>
        </w:rPr>
        <w:t>w harmonogramie;</w:t>
      </w:r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>komisja zapoznaje się z regulaminem rekrutacji;</w:t>
      </w:r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>komisja rozpatruje „Karty zgłoszenia dziecka do przedszkola” zgodnie z kryteriami ujętymi w § 5, pkt 2;</w:t>
      </w:r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>w sprawach spornych decydujący głos ma Przewodniczący;</w:t>
      </w:r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>komisja przygotowuje protokół z przebiegu pracy komisji oraz listy dzieci przyjętych i nieprzyjętych,</w:t>
      </w:r>
      <w:bookmarkStart w:id="2" w:name="page4"/>
      <w:bookmarkEnd w:id="2"/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 xml:space="preserve">komisja podaje do publicznej wiadomości listy kandydatów przyjętych </w:t>
      </w:r>
      <w:r w:rsidR="00E42BC8">
        <w:rPr>
          <w:b w:val="0"/>
          <w:sz w:val="24"/>
          <w:szCs w:val="24"/>
        </w:rPr>
        <w:t xml:space="preserve">                           </w:t>
      </w:r>
      <w:r w:rsidRPr="006464AD">
        <w:rPr>
          <w:b w:val="0"/>
          <w:sz w:val="24"/>
          <w:szCs w:val="24"/>
        </w:rPr>
        <w:t>i nieprzyjętych do przedszkola -zakres jawności-imię i nazwisko -sposób ujawnienia- w siedzibie Placówki w widocznym miejscu.</w:t>
      </w:r>
    </w:p>
    <w:p w:rsidR="00E67347" w:rsidRPr="006464AD" w:rsidRDefault="00E67347" w:rsidP="00E67347">
      <w:pPr>
        <w:pStyle w:val="Listapunktowana2"/>
        <w:numPr>
          <w:ilvl w:val="1"/>
          <w:numId w:val="5"/>
        </w:numPr>
        <w:tabs>
          <w:tab w:val="clear" w:pos="1723"/>
          <w:tab w:val="num" w:pos="1080"/>
        </w:tabs>
        <w:ind w:left="1080"/>
        <w:jc w:val="left"/>
        <w:rPr>
          <w:b w:val="0"/>
          <w:sz w:val="24"/>
          <w:szCs w:val="24"/>
        </w:rPr>
      </w:pPr>
      <w:r w:rsidRPr="006464AD">
        <w:rPr>
          <w:b w:val="0"/>
          <w:sz w:val="24"/>
          <w:szCs w:val="24"/>
        </w:rPr>
        <w:t>Komisja w terminie do 5 dni od daty złożenia wniosku rodziców/prawnych opiekunów o sporządzenie uzasadnienia odmowy przyjęcia przygotowuje i wydaje uzasadnienie odmowy przyjęcia dziecka do przedszkola</w:t>
      </w:r>
    </w:p>
    <w:p w:rsidR="00E67347" w:rsidRPr="005550A6" w:rsidRDefault="00E67347" w:rsidP="00E67347">
      <w:pPr>
        <w:spacing w:line="200" w:lineRule="exact"/>
        <w:rPr>
          <w:rFonts w:ascii="Times New Roman" w:eastAsia="Times New Roman" w:hAnsi="Times New Roman"/>
        </w:rPr>
      </w:pPr>
    </w:p>
    <w:p w:rsidR="00E67347" w:rsidRDefault="00E67347" w:rsidP="00E67347">
      <w:pPr>
        <w:spacing w:line="200" w:lineRule="exact"/>
        <w:rPr>
          <w:rFonts w:ascii="Times New Roman" w:eastAsia="Times New Roman" w:hAnsi="Times New Roman"/>
        </w:rPr>
      </w:pPr>
    </w:p>
    <w:p w:rsidR="003214F6" w:rsidRDefault="003214F6" w:rsidP="00E67347">
      <w:pPr>
        <w:spacing w:line="200" w:lineRule="exact"/>
        <w:rPr>
          <w:rFonts w:ascii="Times New Roman" w:eastAsia="Times New Roman" w:hAnsi="Times New Roman"/>
        </w:rPr>
      </w:pPr>
    </w:p>
    <w:p w:rsidR="003214F6" w:rsidRDefault="003214F6" w:rsidP="00E67347">
      <w:pPr>
        <w:spacing w:line="200" w:lineRule="exact"/>
        <w:rPr>
          <w:rFonts w:ascii="Times New Roman" w:eastAsia="Times New Roman" w:hAnsi="Times New Roman"/>
        </w:rPr>
      </w:pPr>
    </w:p>
    <w:p w:rsidR="003214F6" w:rsidRDefault="003214F6" w:rsidP="00E67347">
      <w:pPr>
        <w:spacing w:line="200" w:lineRule="exact"/>
        <w:rPr>
          <w:rFonts w:ascii="Times New Roman" w:eastAsia="Times New Roman" w:hAnsi="Times New Roman"/>
        </w:rPr>
      </w:pPr>
    </w:p>
    <w:p w:rsidR="003214F6" w:rsidRPr="005550A6" w:rsidRDefault="003214F6" w:rsidP="00E67347">
      <w:pPr>
        <w:spacing w:line="200" w:lineRule="exact"/>
        <w:rPr>
          <w:rFonts w:ascii="Times New Roman" w:eastAsia="Times New Roman" w:hAnsi="Times New Roman"/>
        </w:rPr>
      </w:pPr>
    </w:p>
    <w:p w:rsidR="00E67347" w:rsidRPr="005550A6" w:rsidRDefault="00E67347" w:rsidP="00E67347">
      <w:pPr>
        <w:spacing w:line="305" w:lineRule="exact"/>
        <w:rPr>
          <w:rFonts w:ascii="Times New Roman" w:eastAsia="Times New Roman" w:hAnsi="Times New Roman"/>
        </w:rPr>
      </w:pPr>
    </w:p>
    <w:p w:rsidR="00E67347" w:rsidRPr="006464AD" w:rsidRDefault="00E67347" w:rsidP="00E67347">
      <w:pPr>
        <w:pStyle w:val="Lista"/>
        <w:jc w:val="center"/>
        <w:rPr>
          <w:rFonts w:ascii="Times New Roman" w:hAnsi="Times New Roman"/>
          <w:b/>
          <w:sz w:val="26"/>
          <w:szCs w:val="26"/>
        </w:rPr>
      </w:pPr>
      <w:r w:rsidRPr="006464AD">
        <w:rPr>
          <w:rFonts w:ascii="Times New Roman" w:hAnsi="Times New Roman"/>
          <w:b/>
          <w:sz w:val="26"/>
          <w:szCs w:val="26"/>
        </w:rPr>
        <w:lastRenderedPageBreak/>
        <w:t>IV.</w:t>
      </w:r>
      <w:r>
        <w:rPr>
          <w:rFonts w:ascii="Times New Roman" w:hAnsi="Times New Roman"/>
          <w:b/>
          <w:sz w:val="26"/>
          <w:szCs w:val="26"/>
        </w:rPr>
        <w:t xml:space="preserve"> Zadania dyrektora ZPEW w Lwówku Śląskim</w:t>
      </w:r>
    </w:p>
    <w:p w:rsidR="00E67347" w:rsidRPr="006464AD" w:rsidRDefault="00E67347" w:rsidP="00E67347">
      <w:pPr>
        <w:spacing w:line="147" w:lineRule="exact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67347" w:rsidRDefault="00E67347" w:rsidP="00E67347">
      <w:pPr>
        <w:pStyle w:val="Listapunktowana2"/>
        <w:numPr>
          <w:ilvl w:val="0"/>
          <w:numId w:val="5"/>
        </w:numPr>
      </w:pPr>
      <w:r w:rsidRPr="006464AD">
        <w:t>6</w:t>
      </w:r>
    </w:p>
    <w:p w:rsidR="00E67347" w:rsidRPr="00D40CB0" w:rsidRDefault="00E67347" w:rsidP="00E67347">
      <w:pPr>
        <w:spacing w:line="146" w:lineRule="exact"/>
        <w:rPr>
          <w:rFonts w:ascii="Times New Roman" w:hAnsi="Times New Roman"/>
          <w:b/>
          <w:sz w:val="24"/>
          <w:szCs w:val="24"/>
        </w:rPr>
      </w:pPr>
    </w:p>
    <w:p w:rsidR="00E67347" w:rsidRPr="00D40CB0" w:rsidRDefault="00E67347" w:rsidP="00E67347">
      <w:pPr>
        <w:pStyle w:val="Lista"/>
        <w:numPr>
          <w:ilvl w:val="0"/>
          <w:numId w:val="19"/>
        </w:numPr>
        <w:tabs>
          <w:tab w:val="clear" w:pos="0"/>
          <w:tab w:val="num" w:pos="360"/>
        </w:tabs>
        <w:rPr>
          <w:rFonts w:ascii="Times New Roman" w:hAnsi="Times New Roman"/>
          <w:sz w:val="24"/>
          <w:szCs w:val="24"/>
        </w:rPr>
      </w:pPr>
      <w:r w:rsidRPr="00D40CB0">
        <w:rPr>
          <w:rFonts w:ascii="Times New Roman" w:hAnsi="Times New Roman"/>
          <w:sz w:val="24"/>
          <w:szCs w:val="24"/>
        </w:rPr>
        <w:t>Wykonywanie czynności przygotowawczych do prac Komisji Rekrutacyjnej:</w:t>
      </w:r>
    </w:p>
    <w:p w:rsidR="00E67347" w:rsidRPr="00D40CB0" w:rsidRDefault="00E67347" w:rsidP="00E67347">
      <w:pPr>
        <w:spacing w:line="201" w:lineRule="exact"/>
        <w:rPr>
          <w:rFonts w:ascii="Times New Roman" w:hAnsi="Times New Roman"/>
          <w:sz w:val="24"/>
          <w:szCs w:val="24"/>
        </w:rPr>
      </w:pPr>
    </w:p>
    <w:p w:rsidR="00E67347" w:rsidRPr="00D40CB0" w:rsidRDefault="00E67347" w:rsidP="00E67347">
      <w:pPr>
        <w:pStyle w:val="Lista2"/>
        <w:numPr>
          <w:ilvl w:val="1"/>
          <w:numId w:val="14"/>
        </w:numPr>
        <w:ind w:left="1080" w:hanging="360"/>
        <w:rPr>
          <w:rFonts w:ascii="Times New Roman" w:hAnsi="Times New Roman"/>
          <w:sz w:val="24"/>
          <w:szCs w:val="24"/>
        </w:rPr>
      </w:pPr>
      <w:r w:rsidRPr="00D40CB0">
        <w:rPr>
          <w:rFonts w:ascii="Times New Roman" w:hAnsi="Times New Roman"/>
          <w:sz w:val="24"/>
          <w:szCs w:val="24"/>
        </w:rPr>
        <w:t>wywieszenie ogłoszenia o harmonogramie naboru dzieci do przedszkola na tablicy ogłoszeń, umieszczenie tych informacji na stronie internetowej placówki;</w:t>
      </w:r>
    </w:p>
    <w:p w:rsidR="00E67347" w:rsidRPr="00D40CB0" w:rsidRDefault="00E67347" w:rsidP="00E67347">
      <w:pPr>
        <w:pStyle w:val="Lista2"/>
        <w:numPr>
          <w:ilvl w:val="1"/>
          <w:numId w:val="14"/>
        </w:numPr>
        <w:ind w:left="1080" w:hanging="360"/>
        <w:rPr>
          <w:rFonts w:ascii="Times New Roman" w:hAnsi="Times New Roman"/>
          <w:sz w:val="24"/>
          <w:szCs w:val="24"/>
        </w:rPr>
      </w:pPr>
      <w:r w:rsidRPr="00D40CB0">
        <w:rPr>
          <w:rFonts w:ascii="Times New Roman" w:hAnsi="Times New Roman"/>
          <w:sz w:val="24"/>
          <w:szCs w:val="24"/>
        </w:rPr>
        <w:t>wyłożenie rodzicom do wglądu „Regulaminu rekrutacji dzieci do oddziału przedszkolnego w SOSW w ZPEW w Lwówku Śląskim, zwanego dalej „Regulaminem” oraz umieszczenie go nastronie internetowej szkoły;</w:t>
      </w:r>
    </w:p>
    <w:p w:rsidR="00E67347" w:rsidRPr="00D40CB0" w:rsidRDefault="00E67347" w:rsidP="00E67347">
      <w:pPr>
        <w:pStyle w:val="Lista2"/>
        <w:ind w:left="1080" w:hanging="360"/>
        <w:rPr>
          <w:rFonts w:ascii="Times New Roman" w:hAnsi="Times New Roman"/>
          <w:sz w:val="24"/>
          <w:szCs w:val="24"/>
        </w:rPr>
      </w:pPr>
      <w:r w:rsidRPr="00D40CB0">
        <w:rPr>
          <w:rFonts w:ascii="Times New Roman" w:hAnsi="Times New Roman"/>
          <w:sz w:val="24"/>
          <w:szCs w:val="24"/>
        </w:rPr>
        <w:t>c)</w:t>
      </w:r>
      <w:r w:rsidRPr="00D40CB0">
        <w:rPr>
          <w:rFonts w:ascii="Times New Roman" w:hAnsi="Times New Roman"/>
          <w:sz w:val="24"/>
          <w:szCs w:val="24"/>
        </w:rPr>
        <w:tab/>
        <w:t>wydawanie i przyjmowanie „Kart zgłoszeń dziecka do przedszkola” oraz przyjmowanie dokumentów dostarczonych przez rodziców,</w:t>
      </w:r>
    </w:p>
    <w:p w:rsidR="00E67347" w:rsidRPr="00D40CB0" w:rsidRDefault="00E67347" w:rsidP="00E67347">
      <w:pPr>
        <w:pStyle w:val="Lista2"/>
        <w:ind w:left="1080" w:hanging="360"/>
        <w:rPr>
          <w:rFonts w:ascii="Times New Roman" w:hAnsi="Times New Roman"/>
          <w:sz w:val="24"/>
          <w:szCs w:val="24"/>
        </w:rPr>
      </w:pPr>
      <w:r w:rsidRPr="00D40CB0">
        <w:rPr>
          <w:rFonts w:ascii="Times New Roman" w:hAnsi="Times New Roman"/>
          <w:sz w:val="24"/>
          <w:szCs w:val="24"/>
        </w:rPr>
        <w:t>d)</w:t>
      </w:r>
      <w:r w:rsidRPr="00D40CB0">
        <w:rPr>
          <w:rFonts w:ascii="Times New Roman" w:hAnsi="Times New Roman"/>
          <w:sz w:val="24"/>
          <w:szCs w:val="24"/>
        </w:rPr>
        <w:tab/>
        <w:t>powołanie Komisji Rekrutacyjnej .</w:t>
      </w:r>
    </w:p>
    <w:p w:rsidR="00E67347" w:rsidRPr="00D40CB0" w:rsidRDefault="00E67347" w:rsidP="00E67347">
      <w:pPr>
        <w:spacing w:line="199" w:lineRule="exact"/>
        <w:rPr>
          <w:rFonts w:ascii="Times New Roman" w:eastAsia="Times New Roman" w:hAnsi="Times New Roman"/>
          <w:sz w:val="24"/>
          <w:szCs w:val="24"/>
        </w:rPr>
      </w:pPr>
    </w:p>
    <w:p w:rsidR="00E67347" w:rsidRPr="00D40CB0" w:rsidRDefault="00E67347" w:rsidP="00E67347">
      <w:pPr>
        <w:pStyle w:val="List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40CB0">
        <w:rPr>
          <w:rFonts w:ascii="Times New Roman" w:hAnsi="Times New Roman"/>
          <w:sz w:val="24"/>
          <w:szCs w:val="24"/>
        </w:rPr>
        <w:t>W przypadku złożenia przez rodziców/prawnych opiekunów odwołania od decyzji Komisji Rekrutacyjnej wdrażanie procedury odwoławczej.</w:t>
      </w:r>
    </w:p>
    <w:p w:rsidR="00E67347" w:rsidRPr="005550A6" w:rsidRDefault="00E67347" w:rsidP="00E67347">
      <w:pPr>
        <w:spacing w:line="200" w:lineRule="exact"/>
        <w:rPr>
          <w:rFonts w:ascii="Times New Roman" w:eastAsia="Times New Roman" w:hAnsi="Times New Roman"/>
        </w:rPr>
      </w:pPr>
    </w:p>
    <w:p w:rsidR="00E67347" w:rsidRPr="00005AC3" w:rsidRDefault="00E67347" w:rsidP="00E67347">
      <w:pPr>
        <w:spacing w:line="330" w:lineRule="exact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67347" w:rsidRPr="00005AC3" w:rsidRDefault="00E67347" w:rsidP="00E67347">
      <w:pPr>
        <w:pStyle w:val="Lista2"/>
        <w:numPr>
          <w:ilvl w:val="1"/>
          <w:numId w:val="16"/>
        </w:numPr>
        <w:jc w:val="center"/>
        <w:rPr>
          <w:rFonts w:ascii="Times New Roman" w:hAnsi="Times New Roman"/>
          <w:b/>
          <w:sz w:val="26"/>
          <w:szCs w:val="26"/>
        </w:rPr>
      </w:pPr>
      <w:r w:rsidRPr="00005AC3">
        <w:rPr>
          <w:rFonts w:ascii="Times New Roman" w:hAnsi="Times New Roman"/>
          <w:b/>
          <w:sz w:val="26"/>
          <w:szCs w:val="26"/>
        </w:rPr>
        <w:t>Przepisy końcowe</w:t>
      </w:r>
    </w:p>
    <w:p w:rsidR="00E67347" w:rsidRPr="007E4295" w:rsidRDefault="00E67347" w:rsidP="00E67347">
      <w:pPr>
        <w:spacing w:line="146" w:lineRule="exact"/>
        <w:jc w:val="center"/>
        <w:rPr>
          <w:rFonts w:ascii="Times New Roman" w:hAnsi="Times New Roman"/>
          <w:b/>
          <w:sz w:val="26"/>
          <w:szCs w:val="26"/>
        </w:rPr>
      </w:pPr>
    </w:p>
    <w:p w:rsidR="00E67347" w:rsidRPr="007E4295" w:rsidRDefault="00E67347" w:rsidP="00E67347">
      <w:pPr>
        <w:pStyle w:val="Listapunktowan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4295">
        <w:rPr>
          <w:rFonts w:ascii="Times New Roman" w:hAnsi="Times New Roman"/>
          <w:b/>
          <w:sz w:val="26"/>
          <w:szCs w:val="26"/>
        </w:rPr>
        <w:t>7</w:t>
      </w:r>
    </w:p>
    <w:p w:rsidR="00E67347" w:rsidRPr="005550A6" w:rsidRDefault="00E67347" w:rsidP="00E67347">
      <w:pPr>
        <w:spacing w:line="199" w:lineRule="exact"/>
        <w:rPr>
          <w:rFonts w:ascii="Times New Roman" w:hAnsi="Times New Roman"/>
          <w:b/>
          <w:sz w:val="24"/>
        </w:rPr>
      </w:pPr>
    </w:p>
    <w:p w:rsidR="00E67347" w:rsidRPr="00005AC3" w:rsidRDefault="00E67347" w:rsidP="00E67347">
      <w:pPr>
        <w:pStyle w:val="List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5AC3">
        <w:rPr>
          <w:rFonts w:ascii="Times New Roman" w:hAnsi="Times New Roman"/>
          <w:sz w:val="24"/>
          <w:szCs w:val="24"/>
        </w:rPr>
        <w:t>Nabór dzieci do oddziału przedszkolnego odbywa się w terminie ustalonym przez Dyrektora Placówki na podstawie kart zgłoszeń dzieci do przedszkola.</w:t>
      </w:r>
    </w:p>
    <w:p w:rsidR="00E67347" w:rsidRDefault="00E67347" w:rsidP="00E67347">
      <w:pPr>
        <w:pStyle w:val="List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5AC3">
        <w:rPr>
          <w:rFonts w:ascii="Times New Roman" w:hAnsi="Times New Roman"/>
          <w:sz w:val="24"/>
          <w:szCs w:val="24"/>
        </w:rPr>
        <w:t>Listy dzieci przyjętych i</w:t>
      </w:r>
      <w:r w:rsidR="000A3CDD">
        <w:rPr>
          <w:rFonts w:ascii="Times New Roman" w:hAnsi="Times New Roman"/>
          <w:sz w:val="24"/>
          <w:szCs w:val="24"/>
        </w:rPr>
        <w:t xml:space="preserve"> nieprzyjętych do oddziału przedszkolnego</w:t>
      </w:r>
      <w:r w:rsidRPr="00005AC3">
        <w:rPr>
          <w:rFonts w:ascii="Times New Roman" w:hAnsi="Times New Roman"/>
          <w:sz w:val="24"/>
          <w:szCs w:val="24"/>
        </w:rPr>
        <w:t xml:space="preserve"> na dany rok szkolny wywieszane są do wiadomości rodziców.</w:t>
      </w:r>
    </w:p>
    <w:p w:rsidR="006E57C0" w:rsidRPr="006E57C0" w:rsidRDefault="006E57C0" w:rsidP="006E57C0">
      <w:pPr>
        <w:pStyle w:val="List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6E57C0">
        <w:rPr>
          <w:rFonts w:ascii="Times New Roman" w:hAnsi="Times New Roman"/>
          <w:sz w:val="24"/>
          <w:szCs w:val="24"/>
        </w:rPr>
        <w:t>Przyjęcie do oddziału przedszkolnego jest równoznaczne z wyrażeniem zgody na udział w projekcie „Utworzenie Specjalnego Oddziału Przedszkolnego przy Zespole Placówek Edukacyjno Wychowawczych w Lwówku Śląskim”, nr projektu: RPDS.10.01.01-IZ-174/16, realizowanym w ramach Regionalnego Programu Operacyjnego Województwa Dolnośląskiego na lata 2014-2020 i zobowiązaniem do wyrażenia zgody na przetwarzanie danych osobowych w zakresie wymaganym przez Instytucję Zarządzającą RPO Województwa Dolnośląskiego na lata 2014-2020.</w:t>
      </w:r>
    </w:p>
    <w:p w:rsidR="00E67347" w:rsidRPr="00005AC3" w:rsidRDefault="00E67347" w:rsidP="00E67347">
      <w:pPr>
        <w:pStyle w:val="List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05AC3">
        <w:rPr>
          <w:rFonts w:ascii="Times New Roman" w:hAnsi="Times New Roman"/>
          <w:sz w:val="24"/>
          <w:szCs w:val="24"/>
        </w:rPr>
        <w:t>W przypadku nie</w:t>
      </w:r>
      <w:r w:rsidR="003D6AC4">
        <w:rPr>
          <w:rFonts w:ascii="Times New Roman" w:hAnsi="Times New Roman"/>
          <w:sz w:val="24"/>
          <w:szCs w:val="24"/>
        </w:rPr>
        <w:t>przyjęcia dziecka do oddziału przedszkolnego</w:t>
      </w:r>
      <w:r w:rsidRPr="00005AC3">
        <w:rPr>
          <w:rFonts w:ascii="Times New Roman" w:hAnsi="Times New Roman"/>
          <w:sz w:val="24"/>
          <w:szCs w:val="24"/>
        </w:rPr>
        <w:t xml:space="preserve"> rodzice/prawni opiekunowie mogą złożyć pisemne odwołanie do Dyrektora  Zespołu Placówek Edukacyjno – Wychowawczych w Lwówku Śląskim </w:t>
      </w:r>
    </w:p>
    <w:p w:rsidR="00E67347" w:rsidRPr="00005AC3" w:rsidRDefault="00E67347" w:rsidP="00E67347">
      <w:pPr>
        <w:pStyle w:val="List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bookmarkStart w:id="3" w:name="page5"/>
      <w:bookmarkEnd w:id="3"/>
      <w:r w:rsidRPr="00005AC3">
        <w:rPr>
          <w:rFonts w:ascii="Times New Roman" w:hAnsi="Times New Roman"/>
          <w:sz w:val="24"/>
          <w:szCs w:val="24"/>
        </w:rPr>
        <w:t>Dyrektor ZPEW w Lwówku Śląskim  rozpatruje złożone odwołania i przesyła zainteresowanym rodzicom pisemną odpowiedź z uzasadnieniem w terminie 7 dni od dnia złożenia odwołania.</w:t>
      </w:r>
    </w:p>
    <w:p w:rsidR="00E67347" w:rsidRPr="00CF4168" w:rsidRDefault="00E67347" w:rsidP="00384695">
      <w:pPr>
        <w:rPr>
          <w:rFonts w:cs="Calibri"/>
          <w:b/>
          <w:lang w:val="pl-PL"/>
        </w:rPr>
      </w:pPr>
    </w:p>
    <w:p w:rsidR="00384695" w:rsidRDefault="00384695" w:rsidP="00384695">
      <w:pPr>
        <w:tabs>
          <w:tab w:val="left" w:pos="900"/>
        </w:tabs>
        <w:spacing w:after="0" w:line="240" w:lineRule="auto"/>
        <w:jc w:val="both"/>
        <w:rPr>
          <w:rFonts w:eastAsia="Times New Roman" w:cs="Calibri"/>
        </w:rPr>
      </w:pPr>
    </w:p>
    <w:p w:rsidR="009B39CE" w:rsidRDefault="009B39CE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3214F6" w:rsidRPr="005550A6" w:rsidRDefault="003214F6" w:rsidP="003214F6">
      <w:pPr>
        <w:pStyle w:val="Nagwek4"/>
      </w:pPr>
      <w:r w:rsidRPr="005550A6">
        <w:t>WYKAZ ZAŁĄCZNIKÓW:</w:t>
      </w:r>
    </w:p>
    <w:p w:rsidR="003214F6" w:rsidRPr="005550A6" w:rsidRDefault="003214F6" w:rsidP="003214F6">
      <w:pPr>
        <w:pStyle w:val="Nagwek5"/>
        <w:rPr>
          <w:rFonts w:ascii="Times New Roman" w:hAnsi="Times New Roman"/>
        </w:rPr>
      </w:pPr>
      <w:r w:rsidRPr="005550A6">
        <w:rPr>
          <w:rFonts w:ascii="Times New Roman" w:hAnsi="Times New Roman"/>
        </w:rPr>
        <w:t>Nr 1 – Harmonogram naboru</w:t>
      </w:r>
    </w:p>
    <w:p w:rsidR="003214F6" w:rsidRPr="005550A6" w:rsidRDefault="003214F6" w:rsidP="003214F6">
      <w:pPr>
        <w:pStyle w:val="Lista"/>
        <w:rPr>
          <w:rFonts w:ascii="Times New Roman" w:hAnsi="Times New Roman"/>
        </w:rPr>
      </w:pPr>
      <w:r w:rsidRPr="005550A6">
        <w:rPr>
          <w:rFonts w:ascii="Times New Roman" w:hAnsi="Times New Roman"/>
        </w:rPr>
        <w:t>Nr 2 – Karta zgłoszenia dziecka do Przedszkola</w:t>
      </w:r>
    </w:p>
    <w:p w:rsidR="003214F6" w:rsidRPr="005550A6" w:rsidRDefault="003214F6" w:rsidP="003214F6">
      <w:pPr>
        <w:pStyle w:val="Lista"/>
        <w:rPr>
          <w:rFonts w:ascii="Times New Roman" w:hAnsi="Times New Roman"/>
        </w:rPr>
      </w:pPr>
    </w:p>
    <w:p w:rsidR="003214F6" w:rsidRPr="005550A6" w:rsidRDefault="003214F6" w:rsidP="003214F6">
      <w:pPr>
        <w:pStyle w:val="Lista"/>
        <w:rPr>
          <w:rFonts w:ascii="Times New Roman" w:hAnsi="Times New Roman"/>
        </w:rPr>
      </w:pPr>
    </w:p>
    <w:p w:rsidR="003214F6" w:rsidRPr="005550A6" w:rsidRDefault="003214F6" w:rsidP="003214F6">
      <w:pPr>
        <w:pStyle w:val="Lista"/>
        <w:rPr>
          <w:rFonts w:ascii="Times New Roman" w:hAnsi="Times New Roman"/>
        </w:rPr>
      </w:pPr>
    </w:p>
    <w:p w:rsidR="003214F6" w:rsidRDefault="003214F6" w:rsidP="003214F6">
      <w:pPr>
        <w:pStyle w:val="Lista"/>
        <w:rPr>
          <w:rFonts w:ascii="Times New Roman" w:hAnsi="Times New Roman"/>
        </w:rPr>
      </w:pPr>
    </w:p>
    <w:p w:rsidR="003214F6" w:rsidRDefault="003214F6" w:rsidP="003214F6">
      <w:pPr>
        <w:pStyle w:val="Lista"/>
        <w:rPr>
          <w:rFonts w:ascii="Times New Roman" w:hAnsi="Times New Roman"/>
        </w:rPr>
      </w:pPr>
    </w:p>
    <w:p w:rsidR="003214F6" w:rsidRDefault="003214F6" w:rsidP="003214F6">
      <w:pPr>
        <w:pStyle w:val="Lista"/>
        <w:rPr>
          <w:rFonts w:ascii="Times New Roman" w:hAnsi="Times New Roman"/>
        </w:rPr>
      </w:pPr>
    </w:p>
    <w:p w:rsidR="003214F6" w:rsidRDefault="003214F6" w:rsidP="003214F6">
      <w:pPr>
        <w:pStyle w:val="Lista"/>
        <w:rPr>
          <w:rFonts w:ascii="Times New Roman" w:hAnsi="Times New Roman"/>
        </w:rPr>
      </w:pPr>
    </w:p>
    <w:p w:rsidR="003214F6" w:rsidRDefault="003214F6" w:rsidP="003214F6">
      <w:pPr>
        <w:pStyle w:val="Lista"/>
        <w:rPr>
          <w:rFonts w:ascii="Times New Roman" w:hAnsi="Times New Roman"/>
        </w:rPr>
      </w:pPr>
    </w:p>
    <w:p w:rsidR="003214F6" w:rsidRDefault="003214F6" w:rsidP="003214F6">
      <w:pPr>
        <w:pStyle w:val="Lista"/>
        <w:rPr>
          <w:rFonts w:ascii="Times New Roman" w:hAnsi="Times New Roman"/>
        </w:rPr>
      </w:pPr>
    </w:p>
    <w:p w:rsidR="00CF4168" w:rsidRPr="003214F6" w:rsidRDefault="00CF4168" w:rsidP="003214F6">
      <w:pPr>
        <w:spacing w:after="120" w:line="240" w:lineRule="auto"/>
        <w:ind w:left="4248"/>
        <w:jc w:val="both"/>
        <w:rPr>
          <w:lang w:val="pl-PL"/>
        </w:rPr>
      </w:pPr>
    </w:p>
    <w:p w:rsidR="00CF4168" w:rsidRDefault="00CF4168" w:rsidP="007E4295">
      <w:pPr>
        <w:spacing w:after="120" w:line="240" w:lineRule="auto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p w:rsidR="00CF4168" w:rsidRDefault="00CF4168" w:rsidP="00154F3D">
      <w:pPr>
        <w:spacing w:after="120" w:line="240" w:lineRule="auto"/>
        <w:ind w:left="4248"/>
        <w:jc w:val="center"/>
      </w:pPr>
    </w:p>
    <w:sectPr w:rsidR="00CF4168" w:rsidSect="005066F9">
      <w:headerReference w:type="default" r:id="rId7"/>
      <w:footerReference w:type="default" r:id="rId8"/>
      <w:footerReference w:type="first" r:id="rId9"/>
      <w:footnotePr>
        <w:numRestart w:val="eachSect"/>
      </w:footnotePr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1E" w:rsidRDefault="002C021E" w:rsidP="00A81D88">
      <w:pPr>
        <w:spacing w:after="0" w:line="240" w:lineRule="auto"/>
      </w:pPr>
      <w:r>
        <w:separator/>
      </w:r>
    </w:p>
  </w:endnote>
  <w:endnote w:type="continuationSeparator" w:id="0">
    <w:p w:rsidR="002C021E" w:rsidRDefault="002C021E" w:rsidP="00A8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95" w:rsidRDefault="007E4295" w:rsidP="005066F9">
    <w:pPr>
      <w:pStyle w:val="Stopka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8.95pt;margin-top:-.1pt;width:474.7pt;height:0;z-index:251657216" o:connectortype="straight"/>
      </w:pict>
    </w:r>
  </w:p>
  <w:p w:rsidR="007E4295" w:rsidRPr="005066F9" w:rsidRDefault="007E4295" w:rsidP="005066F9">
    <w:pPr>
      <w:pStyle w:val="Stopka"/>
      <w:jc w:val="center"/>
      <w:rPr>
        <w:rFonts w:ascii="Calibri" w:hAnsi="Calibri" w:cs="Calibri"/>
        <w:b/>
        <w:i/>
        <w:sz w:val="20"/>
        <w:szCs w:val="20"/>
      </w:rPr>
    </w:pPr>
    <w:r w:rsidRPr="005066F9">
      <w:rPr>
        <w:rFonts w:ascii="Calibri" w:hAnsi="Calibri" w:cs="Calibri"/>
        <w:b/>
        <w:i/>
        <w:sz w:val="20"/>
        <w:szCs w:val="20"/>
      </w:rPr>
      <w:t>Projekt: „Utworzenie Specjalnego Oddziału Przedszkolnego przy Zespole Placówek Edukacyjno – Wychowawczych w Lwówku Śląskim”</w:t>
    </w:r>
  </w:p>
  <w:p w:rsidR="007E4295" w:rsidRDefault="007E4295">
    <w:pPr>
      <w:pStyle w:val="Stopka"/>
      <w:rPr>
        <w:rFonts w:ascii="Calibri" w:hAnsi="Calibri" w:cs="Calibri"/>
        <w:sz w:val="20"/>
        <w:szCs w:val="20"/>
      </w:rPr>
    </w:pPr>
  </w:p>
  <w:p w:rsidR="007E4295" w:rsidRPr="005066F9" w:rsidRDefault="007E4295">
    <w:pPr>
      <w:pStyle w:val="Stopka"/>
      <w:rPr>
        <w:rFonts w:ascii="Calibri" w:hAnsi="Calibri" w:cs="Calibri"/>
        <w:sz w:val="20"/>
        <w:szCs w:val="20"/>
      </w:rPr>
    </w:pPr>
    <w:r w:rsidRPr="005066F9">
      <w:rPr>
        <w:rFonts w:ascii="Calibri" w:hAnsi="Calibri" w:cs="Calibri"/>
        <w:sz w:val="20"/>
        <w:szCs w:val="20"/>
      </w:rPr>
      <w:t xml:space="preserve">Beneficjent: Powiat Lwówecki </w:t>
    </w:r>
    <w:r w:rsidRPr="005066F9">
      <w:rPr>
        <w:rFonts w:ascii="Calibri" w:hAnsi="Calibri" w:cs="Calibri"/>
        <w:sz w:val="20"/>
        <w:szCs w:val="20"/>
      </w:rPr>
      <w:tab/>
    </w:r>
  </w:p>
  <w:p w:rsidR="007E4295" w:rsidRPr="005066F9" w:rsidRDefault="007E4295">
    <w:pPr>
      <w:pStyle w:val="Stopka"/>
      <w:rPr>
        <w:rFonts w:ascii="Calibri" w:hAnsi="Calibri" w:cs="Calibri"/>
        <w:sz w:val="20"/>
        <w:szCs w:val="20"/>
      </w:rPr>
    </w:pPr>
    <w:r w:rsidRPr="005066F9">
      <w:rPr>
        <w:rFonts w:ascii="Calibri" w:hAnsi="Calibri" w:cs="Calibri"/>
        <w:sz w:val="20"/>
        <w:szCs w:val="20"/>
      </w:rPr>
      <w:t>Realizator: Zespół Placówek Edukacyjno Wychowawczych w Lwówku Śląskim</w:t>
    </w:r>
  </w:p>
  <w:p w:rsidR="007E4295" w:rsidRPr="005066F9" w:rsidRDefault="007E4295">
    <w:pPr>
      <w:pStyle w:val="Stopka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u</w:t>
    </w:r>
    <w:r w:rsidRPr="005066F9">
      <w:rPr>
        <w:rFonts w:ascii="Calibri" w:hAnsi="Calibri" w:cs="Calibri"/>
        <w:sz w:val="20"/>
        <w:szCs w:val="20"/>
      </w:rPr>
      <w:t>l. Parkowa 9, 59-600 Lwówek Śląski</w:t>
    </w:r>
  </w:p>
  <w:p w:rsidR="007E4295" w:rsidRPr="005066F9" w:rsidRDefault="007E4295">
    <w:pPr>
      <w:pStyle w:val="Stopka"/>
      <w:rPr>
        <w:rFonts w:ascii="Calibri" w:hAnsi="Calibri" w:cs="Calibri"/>
        <w:sz w:val="20"/>
        <w:szCs w:val="20"/>
        <w:u w:val="single"/>
      </w:rPr>
    </w:pPr>
    <w:r>
      <w:rPr>
        <w:rFonts w:ascii="Calibri" w:hAnsi="Calibri" w:cs="Calibri"/>
        <w:sz w:val="20"/>
        <w:szCs w:val="20"/>
      </w:rPr>
      <w:t>t</w:t>
    </w:r>
    <w:r w:rsidRPr="005066F9">
      <w:rPr>
        <w:rFonts w:ascii="Calibri" w:hAnsi="Calibri" w:cs="Calibri"/>
        <w:sz w:val="20"/>
        <w:szCs w:val="20"/>
      </w:rPr>
      <w:t xml:space="preserve">el./fax 075 7824525/ 075 7823577 </w:t>
    </w:r>
    <w:r w:rsidRPr="005066F9">
      <w:rPr>
        <w:rFonts w:ascii="Calibri" w:hAnsi="Calibri" w:cs="Calibri"/>
        <w:sz w:val="20"/>
        <w:szCs w:val="20"/>
        <w:u w:val="single"/>
      </w:rPr>
      <w:t>soswlwowek@wp.pl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95" w:rsidRPr="00032FB4" w:rsidRDefault="007E4295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:rsidR="007E4295" w:rsidRDefault="007E4295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1E" w:rsidRDefault="002C021E" w:rsidP="00A81D88">
      <w:pPr>
        <w:spacing w:after="0" w:line="240" w:lineRule="auto"/>
      </w:pPr>
      <w:r>
        <w:separator/>
      </w:r>
    </w:p>
  </w:footnote>
  <w:footnote w:type="continuationSeparator" w:id="0">
    <w:p w:rsidR="002C021E" w:rsidRDefault="002C021E" w:rsidP="00A8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295" w:rsidRDefault="007E4295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7.6pt;margin-top:45.9pt;width:472.2pt;height:0;z-index:251658240" o:connectortype="straight"/>
      </w:pict>
    </w:r>
    <w:r w:rsidR="005703C4">
      <w:rPr>
        <w:noProof/>
        <w:lang w:eastAsia="pl-PL"/>
      </w:rPr>
      <w:drawing>
        <wp:inline distT="0" distB="0" distL="0" distR="0">
          <wp:extent cx="5753100" cy="5715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2D2F20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DE1433CC"/>
    <w:lvl w:ilvl="0" w:tplc="BFFCD06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ADCCFD0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519B500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431BD7B6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333AB10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4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5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22"/>
      <w:numFmt w:val="upperLetter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6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7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18E95295"/>
    <w:multiLevelType w:val="hybridMultilevel"/>
    <w:tmpl w:val="C82016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F3EB8"/>
    <w:multiLevelType w:val="hybridMultilevel"/>
    <w:tmpl w:val="9AB8F7A2"/>
    <w:lvl w:ilvl="0" w:tplc="A482A9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9A3AF6"/>
    <w:multiLevelType w:val="hybridMultilevel"/>
    <w:tmpl w:val="EC1C8AAC"/>
    <w:lvl w:ilvl="0" w:tplc="D424089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2013BF"/>
    <w:multiLevelType w:val="hybridMultilevel"/>
    <w:tmpl w:val="E83A8A7C"/>
    <w:lvl w:ilvl="0" w:tplc="6FEAE6F4">
      <w:start w:val="1"/>
      <w:numFmt w:val="bullet"/>
      <w:lvlText w:val="§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>
    <w:nsid w:val="755219FD"/>
    <w:multiLevelType w:val="hybridMultilevel"/>
    <w:tmpl w:val="7314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7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81D88"/>
    <w:rsid w:val="00026DC5"/>
    <w:rsid w:val="000A3CDD"/>
    <w:rsid w:val="000B64C9"/>
    <w:rsid w:val="00154F3D"/>
    <w:rsid w:val="001F730E"/>
    <w:rsid w:val="00290996"/>
    <w:rsid w:val="002C021E"/>
    <w:rsid w:val="002C30CE"/>
    <w:rsid w:val="003214F6"/>
    <w:rsid w:val="00384695"/>
    <w:rsid w:val="003A3548"/>
    <w:rsid w:val="003D6AC4"/>
    <w:rsid w:val="004B7B62"/>
    <w:rsid w:val="005066F9"/>
    <w:rsid w:val="00506B3D"/>
    <w:rsid w:val="005703C4"/>
    <w:rsid w:val="006E57C0"/>
    <w:rsid w:val="00773C2B"/>
    <w:rsid w:val="007E4295"/>
    <w:rsid w:val="00830A7B"/>
    <w:rsid w:val="00842388"/>
    <w:rsid w:val="008A3233"/>
    <w:rsid w:val="009B39CE"/>
    <w:rsid w:val="009E1F09"/>
    <w:rsid w:val="00A81D88"/>
    <w:rsid w:val="00AE6F6C"/>
    <w:rsid w:val="00BD57AF"/>
    <w:rsid w:val="00C73697"/>
    <w:rsid w:val="00CF4168"/>
    <w:rsid w:val="00D83EDC"/>
    <w:rsid w:val="00E42BC8"/>
    <w:rsid w:val="00E67347"/>
    <w:rsid w:val="00EC68F3"/>
    <w:rsid w:val="00ED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D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CF41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qFormat/>
    <w:rsid w:val="00CF41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qFormat/>
    <w:rsid w:val="00CF416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pl-PL"/>
    </w:rPr>
  </w:style>
  <w:style w:type="paragraph" w:styleId="Nagwek4">
    <w:name w:val="heading 4"/>
    <w:basedOn w:val="Normalny"/>
    <w:next w:val="Normalny"/>
    <w:qFormat/>
    <w:rsid w:val="003214F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pl-PL" w:eastAsia="pl-PL"/>
    </w:rPr>
  </w:style>
  <w:style w:type="paragraph" w:styleId="Nagwek5">
    <w:name w:val="heading 5"/>
    <w:basedOn w:val="Normalny"/>
    <w:next w:val="Normalny"/>
    <w:qFormat/>
    <w:rsid w:val="003214F6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1D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rsid w:val="00A81D88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A81D88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A81D8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rsid w:val="00A81D8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A81D88"/>
    <w:rPr>
      <w:vertAlign w:val="superscript"/>
    </w:rPr>
  </w:style>
  <w:style w:type="paragraph" w:styleId="Nagwek">
    <w:name w:val="header"/>
    <w:basedOn w:val="Normalny"/>
    <w:link w:val="NagwekZnak"/>
    <w:rsid w:val="00A81D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A81D8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1D88"/>
    <w:rPr>
      <w:rFonts w:ascii="Tahoma" w:eastAsia="Calibri" w:hAnsi="Tahoma" w:cs="Tahoma"/>
      <w:sz w:val="16"/>
      <w:szCs w:val="16"/>
    </w:rPr>
  </w:style>
  <w:style w:type="paragraph" w:styleId="Lista">
    <w:name w:val="List"/>
    <w:basedOn w:val="Normalny"/>
    <w:rsid w:val="00CF4168"/>
    <w:pPr>
      <w:spacing w:after="0" w:line="240" w:lineRule="auto"/>
      <w:ind w:left="283" w:hanging="283"/>
    </w:pPr>
    <w:rPr>
      <w:sz w:val="20"/>
      <w:szCs w:val="20"/>
      <w:lang w:val="pl-PL" w:eastAsia="pl-PL"/>
    </w:rPr>
  </w:style>
  <w:style w:type="paragraph" w:styleId="Lista2">
    <w:name w:val="List 2"/>
    <w:basedOn w:val="Normalny"/>
    <w:rsid w:val="00CF4168"/>
    <w:pPr>
      <w:spacing w:after="0" w:line="240" w:lineRule="auto"/>
      <w:ind w:left="566" w:hanging="283"/>
    </w:pPr>
    <w:rPr>
      <w:sz w:val="20"/>
      <w:szCs w:val="20"/>
      <w:lang w:val="pl-PL" w:eastAsia="pl-PL"/>
    </w:rPr>
  </w:style>
  <w:style w:type="paragraph" w:styleId="Listapunktowana2">
    <w:name w:val="List Bullet 2"/>
    <w:basedOn w:val="Normalny"/>
    <w:autoRedefine/>
    <w:rsid w:val="00CF4168"/>
    <w:pPr>
      <w:numPr>
        <w:numId w:val="60"/>
      </w:numPr>
      <w:spacing w:after="0" w:line="240" w:lineRule="auto"/>
      <w:jc w:val="center"/>
    </w:pPr>
    <w:rPr>
      <w:rFonts w:ascii="Times New Roman" w:hAnsi="Times New Roman"/>
      <w:b/>
      <w:sz w:val="26"/>
      <w:szCs w:val="26"/>
      <w:lang w:val="pl-PL" w:eastAsia="pl-PL"/>
    </w:rPr>
  </w:style>
  <w:style w:type="paragraph" w:styleId="Tekstpodstawowy">
    <w:name w:val="Body Text"/>
    <w:basedOn w:val="Normalny"/>
    <w:link w:val="TekstpodstawowyZnak"/>
    <w:rsid w:val="00CF4168"/>
    <w:pPr>
      <w:spacing w:after="120" w:line="240" w:lineRule="auto"/>
    </w:pPr>
  </w:style>
  <w:style w:type="character" w:customStyle="1" w:styleId="TekstpodstawowyZnak">
    <w:name w:val="Tekst podstawowy Znak"/>
    <w:link w:val="Tekstpodstawowy"/>
    <w:rsid w:val="00CF4168"/>
    <w:rPr>
      <w:rFonts w:ascii="Calibri" w:eastAsia="Calibri" w:hAnsi="Calibri"/>
      <w:sz w:val="22"/>
      <w:szCs w:val="22"/>
      <w:lang w:val="pl-PL" w:eastAsia="en-US" w:bidi="ar-SA"/>
    </w:rPr>
  </w:style>
  <w:style w:type="paragraph" w:styleId="Listapunktowana3">
    <w:name w:val="List Bullet 3"/>
    <w:basedOn w:val="Normalny"/>
    <w:autoRedefine/>
    <w:rsid w:val="00CF4168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dzieci do Oddziału Przedszkolnego</vt:lpstr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dzieci do Oddziału Przedszkolnego</dc:title>
  <dc:creator>Marcin</dc:creator>
  <cp:lastModifiedBy>User</cp:lastModifiedBy>
  <cp:revision>2</cp:revision>
  <cp:lastPrinted>2017-06-02T08:28:00Z</cp:lastPrinted>
  <dcterms:created xsi:type="dcterms:W3CDTF">2017-07-16T02:18:00Z</dcterms:created>
  <dcterms:modified xsi:type="dcterms:W3CDTF">2017-07-16T02:18:00Z</dcterms:modified>
</cp:coreProperties>
</file>